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rPr>
          <w:rFonts w:hint="eastAsia" w:ascii="黑体" w:hAnsi="黑体" w:eastAsia="黑体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5</w:t>
      </w:r>
    </w:p>
    <w:p>
      <w:pPr>
        <w:pStyle w:val="6"/>
        <w:topLinePunct/>
        <w:spacing w:line="640" w:lineRule="exact"/>
        <w:ind w:left="0" w:leftChars="0" w:firstLine="0" w:firstLineChars="0"/>
        <w:jc w:val="center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pStyle w:val="6"/>
        <w:topLinePunct/>
        <w:spacing w:line="640" w:lineRule="exact"/>
        <w:ind w:left="0" w:leftChars="0" w:firstLine="0" w:firstLineChars="0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</w:rPr>
        <w:t>各区（新区、合作区）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业务</w:t>
      </w:r>
      <w:r>
        <w:rPr>
          <w:rFonts w:hint="eastAsia" w:ascii="方正小标宋简体" w:hAnsi="黑体" w:eastAsia="方正小标宋简体"/>
          <w:sz w:val="44"/>
          <w:szCs w:val="44"/>
        </w:rPr>
        <w:t>联系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方式</w:t>
      </w:r>
    </w:p>
    <w:p>
      <w:pPr>
        <w:pStyle w:val="6"/>
        <w:topLinePunct/>
        <w:spacing w:line="640" w:lineRule="exact"/>
        <w:ind w:left="0" w:leftChars="0" w:firstLine="0" w:firstLineChars="0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918"/>
        <w:gridCol w:w="3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  <w:t>各区（新区、合作区）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福田监管局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83456133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罗湖监管局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25652371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盐田监管局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22379813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南山监管局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26801828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宝安监管局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27836209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龙岗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28904992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龙华监管局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23330257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坪山监管局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89369354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光明监管局 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89839982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大鹏监管局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89779965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2" w:type="dxa"/>
            <w:noWrap w:val="0"/>
            <w:vAlign w:val="top"/>
          </w:tcPr>
          <w:p>
            <w:pPr>
              <w:pStyle w:val="6"/>
              <w:topLinePunct/>
              <w:spacing w:line="640" w:lineRule="exact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4918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eastAsia="zh-CN"/>
              </w:rPr>
              <w:t>深汕特别合作区农业农村和海洋渔业局</w:t>
            </w:r>
          </w:p>
        </w:tc>
        <w:tc>
          <w:tcPr>
            <w:tcW w:w="3096" w:type="dxa"/>
            <w:noWrap w:val="0"/>
            <w:vAlign w:val="top"/>
          </w:tcPr>
          <w:p>
            <w:pPr>
              <w:ind w:left="0" w:leftChars="0"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44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</w:rPr>
              <w:t>18138891998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21498"/>
    <w:rsid w:val="2D721498"/>
    <w:rsid w:val="3E7A3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2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622" w:firstLineChars="20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2"/>
    <w:pPr>
      <w:ind w:firstLine="0" w:firstLineChars="0"/>
    </w:pPr>
    <w:rPr>
      <w:rFonts w:ascii="仿宋_GB2312" w:hAnsi="仿宋_GB2312" w:cs="仿宋_GB231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文件正文"/>
    <w:basedOn w:val="2"/>
    <w:qFormat/>
    <w:uiPriority w:val="2"/>
    <w:pPr>
      <w:spacing w:line="560" w:lineRule="exact"/>
      <w:ind w:firstLine="622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2021-03-18T02:16:00Z</dcterms:created>
  <dc:creator>刘思凯</dc:creator>
  <cp:lastModifiedBy>Roy</cp:lastModifiedBy>
  <dcterms:modified xsi:type="dcterms:W3CDTF">2021-03-19T01:19:51Z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