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宝安区2020年资助企业参加境内展会计划</w:t>
      </w:r>
    </w:p>
    <w:tbl>
      <w:tblPr>
        <w:tblStyle w:val="2"/>
        <w:tblW w:w="9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87"/>
        <w:gridCol w:w="1701"/>
        <w:gridCol w:w="2551"/>
        <w:gridCol w:w="7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70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68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展会名称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60" w:lineRule="exact"/>
              <w:ind w:left="-106" w:leftChars="-33" w:right="-106" w:rightChars="-33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计划展出时间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展会主办单位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举办地点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深圳国际智能制造产业成果（线上）交易会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6月10-20日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深圳市宝安区智能制造行业协会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线上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cs="宋体"/>
                <w:kern w:val="0"/>
                <w:sz w:val="21"/>
                <w:szCs w:val="21"/>
              </w:rPr>
              <w:t>重点展会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2020宝安产业发展博览会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8月6-8日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深圳市物流与供应链管理协会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深圳宝安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cs="宋体"/>
                <w:kern w:val="0"/>
                <w:sz w:val="21"/>
                <w:szCs w:val="21"/>
              </w:rPr>
              <w:t>重点展会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2020深圳国际智能装备产业博览会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8月6-8日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深圳市电子装备产业协会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深圳宝安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cs="宋体"/>
                <w:kern w:val="0"/>
                <w:sz w:val="21"/>
                <w:szCs w:val="21"/>
              </w:rPr>
              <w:t>重点展会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中国电子信息博览会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8月14-16日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赛艾特会展（深圳）有限公司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深圳福田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深圳国际工业制造技术展览会（机械展）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9月1-4日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深圳市协广会议展览有限公司、深圳市环悦会议展览有限公司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深圳宝安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2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国际广告及标识智能生态展览会（深圳）</w:t>
            </w:r>
          </w:p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国际大屏幕显示、视听技术及应用博览会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9月1-4日</w:t>
            </w:r>
          </w:p>
        </w:tc>
        <w:tc>
          <w:tcPr>
            <w:tcW w:w="2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广州交易会广告有限公司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深圳宝安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中国国际光电博览会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9月9-11日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深圳贺戎博闻展览有限公司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深圳宝安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中国（深圳）国际物流与供应链博览会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9月23-25日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深圳市物流与供应链管理协会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</w:t>
            </w:r>
          </w:p>
          <w:p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福田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华南国际工业博览会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10月12-15日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上海工业商务有限公司、</w:t>
            </w:r>
          </w:p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汉诺威米兰展览（上海）有限公司、汉诺威米兰星之球展览（深圳）有限公司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深圳宝安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中国海洋经济博览会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10月15-18日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中华人民共和国自然资源部、广东省人民政府、深圳市人民政府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深圳福田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color w:val="000000"/>
                <w:sz w:val="21"/>
                <w:szCs w:val="21"/>
              </w:rPr>
            </w:pPr>
            <w:r>
              <w:rPr>
                <w:rFonts w:hint="eastAsia" w:hAnsi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2020中国大湾区工业博览会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11月24-28日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60" w:lineRule="exact"/>
              <w:ind w:left="-106" w:leftChars="-33" w:right="-106" w:rightChars="-33"/>
              <w:jc w:val="center"/>
              <w:rPr>
                <w:rFonts w:hAnsi="宋体" w:cs="宋体"/>
                <w:kern w:val="0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讯通展览公司及其他5家子公司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int="eastAsia" w:hAnsi="宋体" w:cs="宋体"/>
                <w:kern w:val="0"/>
                <w:sz w:val="21"/>
                <w:szCs w:val="21"/>
              </w:rPr>
              <w:t>深圳宝安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宋体" w:cs="宋体"/>
                <w:kern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8F30B4"/>
    <w:rsid w:val="25B6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owner</dc:creator>
  <cp:lastModifiedBy>Administrator</cp:lastModifiedBy>
  <dcterms:modified xsi:type="dcterms:W3CDTF">2020-07-24T03:00:05Z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